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C3" w:rsidRPr="005137DC" w:rsidRDefault="00CC57C3" w:rsidP="00CC57C3">
      <w:pPr>
        <w:jc w:val="center"/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color w:val="000000"/>
          <w:sz w:val="18"/>
          <w:szCs w:val="18"/>
          <w:lang w:val="en-PH" w:eastAsia="en-PH"/>
        </w:rPr>
        <w:drawing>
          <wp:inline distT="0" distB="0" distL="0" distR="0">
            <wp:extent cx="2703195" cy="930275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7C3" w:rsidRPr="005137DC" w:rsidRDefault="00CC57C3" w:rsidP="00CC57C3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>_________________________</w:t>
      </w:r>
      <w:r w:rsidR="005137DC">
        <w:rPr>
          <w:rFonts w:ascii="Century Gothic" w:hAnsi="Century Gothic"/>
          <w:sz w:val="18"/>
          <w:szCs w:val="18"/>
        </w:rPr>
        <w:t>____</w:t>
      </w:r>
      <w:r w:rsidRPr="005137DC">
        <w:rPr>
          <w:rFonts w:ascii="Century Gothic" w:hAnsi="Century Gothic"/>
          <w:sz w:val="18"/>
          <w:szCs w:val="18"/>
        </w:rPr>
        <w:t>_</w:t>
      </w:r>
    </w:p>
    <w:p w:rsidR="00CC57C3" w:rsidRPr="005137DC" w:rsidRDefault="00CC57C3" w:rsidP="00CC57C3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 xml:space="preserve">                        Date</w:t>
      </w:r>
    </w:p>
    <w:p w:rsidR="00CC57C3" w:rsidRPr="005137DC" w:rsidRDefault="00CC57C3" w:rsidP="00CC57C3">
      <w:pPr>
        <w:rPr>
          <w:rFonts w:ascii="Century Gothic" w:hAnsi="Century Gothic"/>
          <w:sz w:val="18"/>
          <w:szCs w:val="18"/>
        </w:rPr>
      </w:pPr>
    </w:p>
    <w:p w:rsidR="00CC57C3" w:rsidRPr="005137DC" w:rsidRDefault="00CC57C3" w:rsidP="00CC57C3">
      <w:pPr>
        <w:rPr>
          <w:rFonts w:ascii="Century Gothic" w:hAnsi="Century Gothic"/>
          <w:b/>
          <w:sz w:val="18"/>
          <w:szCs w:val="18"/>
        </w:rPr>
      </w:pPr>
      <w:r w:rsidRPr="005137DC">
        <w:rPr>
          <w:rFonts w:ascii="Century Gothic" w:hAnsi="Century Gothic"/>
          <w:b/>
          <w:sz w:val="18"/>
          <w:szCs w:val="18"/>
        </w:rPr>
        <w:t>MS. GINA J. GARCIA</w:t>
      </w:r>
    </w:p>
    <w:p w:rsidR="00CC57C3" w:rsidRPr="005137DC" w:rsidRDefault="00CC57C3" w:rsidP="00CC57C3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>AIM-MPC General Manager</w:t>
      </w:r>
    </w:p>
    <w:p w:rsidR="00CC57C3" w:rsidRPr="005137DC" w:rsidRDefault="00CC57C3" w:rsidP="00CC57C3">
      <w:pPr>
        <w:rPr>
          <w:rFonts w:ascii="Century Gothic" w:hAnsi="Century Gothic"/>
          <w:sz w:val="18"/>
          <w:szCs w:val="18"/>
        </w:rPr>
      </w:pPr>
    </w:p>
    <w:p w:rsidR="00CC57C3" w:rsidRPr="005137DC" w:rsidRDefault="002D4719" w:rsidP="00CC57C3">
      <w:pPr>
        <w:jc w:val="both"/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>This is to authorize and confirm deduction from below listed members’ savings deposit, payment for 1C</w:t>
      </w:r>
      <w:r w:rsidR="002867AE">
        <w:rPr>
          <w:rFonts w:ascii="Century Gothic" w:hAnsi="Century Gothic"/>
          <w:sz w:val="18"/>
          <w:szCs w:val="18"/>
        </w:rPr>
        <w:t xml:space="preserve">ooperative </w:t>
      </w:r>
      <w:r w:rsidRPr="005137DC">
        <w:rPr>
          <w:rFonts w:ascii="Century Gothic" w:hAnsi="Century Gothic"/>
          <w:sz w:val="18"/>
          <w:szCs w:val="18"/>
        </w:rPr>
        <w:t>I</w:t>
      </w:r>
      <w:r w:rsidR="002867AE">
        <w:rPr>
          <w:rFonts w:ascii="Century Gothic" w:hAnsi="Century Gothic"/>
          <w:sz w:val="18"/>
          <w:szCs w:val="18"/>
        </w:rPr>
        <w:t xml:space="preserve">nsurance </w:t>
      </w:r>
      <w:r w:rsidRPr="005137DC">
        <w:rPr>
          <w:rFonts w:ascii="Century Gothic" w:hAnsi="Century Gothic"/>
          <w:sz w:val="18"/>
          <w:szCs w:val="18"/>
        </w:rPr>
        <w:t>S</w:t>
      </w:r>
      <w:r w:rsidR="002867AE">
        <w:rPr>
          <w:rFonts w:ascii="Century Gothic" w:hAnsi="Century Gothic"/>
          <w:sz w:val="18"/>
          <w:szCs w:val="18"/>
        </w:rPr>
        <w:t xml:space="preserve">ystem of the </w:t>
      </w:r>
      <w:r w:rsidRPr="005137DC">
        <w:rPr>
          <w:rFonts w:ascii="Century Gothic" w:hAnsi="Century Gothic"/>
          <w:sz w:val="18"/>
          <w:szCs w:val="18"/>
        </w:rPr>
        <w:t>P</w:t>
      </w:r>
      <w:r w:rsidR="002867AE">
        <w:rPr>
          <w:rFonts w:ascii="Century Gothic" w:hAnsi="Century Gothic"/>
          <w:sz w:val="18"/>
          <w:szCs w:val="18"/>
        </w:rPr>
        <w:t xml:space="preserve">hilippines (1CISP) – </w:t>
      </w:r>
      <w:r w:rsidRPr="005137DC">
        <w:rPr>
          <w:rFonts w:ascii="Century Gothic" w:hAnsi="Century Gothic"/>
          <w:sz w:val="18"/>
          <w:szCs w:val="18"/>
        </w:rPr>
        <w:t>G</w:t>
      </w:r>
      <w:r w:rsidR="002867AE">
        <w:rPr>
          <w:rFonts w:ascii="Century Gothic" w:hAnsi="Century Gothic"/>
          <w:sz w:val="18"/>
          <w:szCs w:val="18"/>
        </w:rPr>
        <w:t xml:space="preserve">roup </w:t>
      </w:r>
      <w:r w:rsidRPr="005137DC">
        <w:rPr>
          <w:rFonts w:ascii="Century Gothic" w:hAnsi="Century Gothic"/>
          <w:sz w:val="18"/>
          <w:szCs w:val="18"/>
        </w:rPr>
        <w:t>Y</w:t>
      </w:r>
      <w:r w:rsidR="002867AE">
        <w:rPr>
          <w:rFonts w:ascii="Century Gothic" w:hAnsi="Century Gothic"/>
          <w:sz w:val="18"/>
          <w:szCs w:val="18"/>
        </w:rPr>
        <w:t xml:space="preserve">early </w:t>
      </w:r>
      <w:r w:rsidRPr="005137DC">
        <w:rPr>
          <w:rFonts w:ascii="Century Gothic" w:hAnsi="Century Gothic"/>
          <w:sz w:val="18"/>
          <w:szCs w:val="18"/>
        </w:rPr>
        <w:t>R</w:t>
      </w:r>
      <w:r w:rsidR="002867AE">
        <w:rPr>
          <w:rFonts w:ascii="Century Gothic" w:hAnsi="Century Gothic"/>
          <w:sz w:val="18"/>
          <w:szCs w:val="18"/>
        </w:rPr>
        <w:t xml:space="preserve">enewable </w:t>
      </w:r>
      <w:r w:rsidRPr="005137DC">
        <w:rPr>
          <w:rFonts w:ascii="Century Gothic" w:hAnsi="Century Gothic"/>
          <w:sz w:val="18"/>
          <w:szCs w:val="18"/>
        </w:rPr>
        <w:t>T</w:t>
      </w:r>
      <w:r w:rsidR="002867AE">
        <w:rPr>
          <w:rFonts w:ascii="Century Gothic" w:hAnsi="Century Gothic"/>
          <w:sz w:val="18"/>
          <w:szCs w:val="18"/>
        </w:rPr>
        <w:t>erm (GYRT)</w:t>
      </w:r>
      <w:r w:rsidRPr="005137DC">
        <w:rPr>
          <w:rFonts w:ascii="Century Gothic" w:hAnsi="Century Gothic"/>
          <w:sz w:val="18"/>
          <w:szCs w:val="18"/>
        </w:rPr>
        <w:t xml:space="preserve"> </w:t>
      </w:r>
      <w:r w:rsidR="002867AE">
        <w:rPr>
          <w:rFonts w:ascii="Century Gothic" w:hAnsi="Century Gothic"/>
          <w:sz w:val="18"/>
          <w:szCs w:val="18"/>
        </w:rPr>
        <w:t xml:space="preserve">Mutual Aid benefit System </w:t>
      </w:r>
      <w:r w:rsidRPr="005137DC">
        <w:rPr>
          <w:rFonts w:ascii="Century Gothic" w:hAnsi="Century Gothic"/>
          <w:sz w:val="18"/>
          <w:szCs w:val="18"/>
        </w:rPr>
        <w:t>(MABS) yearly</w:t>
      </w:r>
      <w:r w:rsidR="005137DC">
        <w:rPr>
          <w:rFonts w:ascii="Century Gothic" w:hAnsi="Century Gothic"/>
          <w:sz w:val="18"/>
          <w:szCs w:val="18"/>
        </w:rPr>
        <w:t xml:space="preserve"> </w:t>
      </w:r>
      <w:r w:rsidR="005137DC" w:rsidRPr="005137DC">
        <w:rPr>
          <w:rFonts w:ascii="Century Gothic" w:hAnsi="Century Gothic"/>
          <w:sz w:val="18"/>
          <w:szCs w:val="18"/>
        </w:rPr>
        <w:t>premium</w:t>
      </w:r>
      <w:r w:rsidRPr="005137DC">
        <w:rPr>
          <w:rFonts w:ascii="Century Gothic" w:hAnsi="Century Gothic"/>
          <w:sz w:val="18"/>
          <w:szCs w:val="18"/>
        </w:rPr>
        <w:t xml:space="preserve"> </w:t>
      </w:r>
      <w:r w:rsidR="002867AE">
        <w:rPr>
          <w:rFonts w:ascii="Century Gothic" w:hAnsi="Century Gothic"/>
          <w:sz w:val="18"/>
          <w:szCs w:val="18"/>
        </w:rPr>
        <w:t xml:space="preserve">starting December 2019 renewal onwards. </w:t>
      </w:r>
      <w:r w:rsidRPr="005137DC">
        <w:rPr>
          <w:rFonts w:ascii="Century Gothic" w:hAnsi="Century Gothic"/>
          <w:sz w:val="18"/>
          <w:szCs w:val="18"/>
        </w:rPr>
        <w:t xml:space="preserve">This means that </w:t>
      </w:r>
      <w:r w:rsidR="005137DC">
        <w:rPr>
          <w:rFonts w:ascii="Century Gothic" w:hAnsi="Century Gothic"/>
          <w:sz w:val="18"/>
          <w:szCs w:val="18"/>
        </w:rPr>
        <w:t>de</w:t>
      </w:r>
      <w:r w:rsidR="002867AE">
        <w:rPr>
          <w:rFonts w:ascii="Century Gothic" w:hAnsi="Century Gothic"/>
          <w:sz w:val="18"/>
          <w:szCs w:val="18"/>
        </w:rPr>
        <w:t>d</w:t>
      </w:r>
      <w:r w:rsidR="005137DC">
        <w:rPr>
          <w:rFonts w:ascii="Century Gothic" w:hAnsi="Century Gothic"/>
          <w:sz w:val="18"/>
          <w:szCs w:val="18"/>
        </w:rPr>
        <w:t xml:space="preserve">uction </w:t>
      </w:r>
      <w:r w:rsidRPr="005137DC">
        <w:rPr>
          <w:rFonts w:ascii="Century Gothic" w:hAnsi="Century Gothic"/>
          <w:sz w:val="18"/>
          <w:szCs w:val="18"/>
        </w:rPr>
        <w:t>can be done as required</w:t>
      </w:r>
      <w:r w:rsidR="005137DC">
        <w:rPr>
          <w:rFonts w:ascii="Century Gothic" w:hAnsi="Century Gothic"/>
          <w:sz w:val="18"/>
          <w:szCs w:val="18"/>
        </w:rPr>
        <w:t xml:space="preserve"> without being informed again</w:t>
      </w:r>
      <w:r w:rsidRPr="005137DC">
        <w:rPr>
          <w:rFonts w:ascii="Century Gothic" w:hAnsi="Century Gothic"/>
          <w:sz w:val="18"/>
          <w:szCs w:val="18"/>
        </w:rPr>
        <w:t>.</w:t>
      </w:r>
      <w:r w:rsidR="005137DC">
        <w:rPr>
          <w:rFonts w:ascii="Century Gothic" w:hAnsi="Century Gothic"/>
          <w:sz w:val="18"/>
          <w:szCs w:val="18"/>
        </w:rPr>
        <w:t xml:space="preserve"> </w:t>
      </w:r>
      <w:r w:rsidR="002867AE">
        <w:rPr>
          <w:rFonts w:ascii="Century Gothic" w:hAnsi="Century Gothic"/>
          <w:sz w:val="18"/>
          <w:szCs w:val="18"/>
        </w:rPr>
        <w:t xml:space="preserve">In the event that savings is not sufficient to pay the required amount, </w:t>
      </w:r>
      <w:r w:rsidR="00FB3707">
        <w:rPr>
          <w:rFonts w:ascii="Century Gothic" w:hAnsi="Century Gothic"/>
          <w:sz w:val="18"/>
          <w:szCs w:val="18"/>
        </w:rPr>
        <w:t xml:space="preserve">sstaff in-charge will inform the member but </w:t>
      </w:r>
      <w:r w:rsidR="002867AE">
        <w:rPr>
          <w:rFonts w:ascii="Century Gothic" w:hAnsi="Century Gothic"/>
          <w:sz w:val="18"/>
          <w:szCs w:val="18"/>
        </w:rPr>
        <w:t xml:space="preserve">AIM-MPC shall not be held liable if something happens to the member/secondary and no benefit will be claimed. </w:t>
      </w:r>
      <w:r w:rsidR="005137DC">
        <w:rPr>
          <w:rFonts w:ascii="Century Gothic" w:hAnsi="Century Gothic"/>
          <w:sz w:val="18"/>
          <w:szCs w:val="18"/>
        </w:rPr>
        <w:t xml:space="preserve">Also, I hereby authorize AIM-MPC to deduct from my Avon Service Fee AIM-MPC savings deposit of </w:t>
      </w:r>
      <w:r w:rsidR="005137DC" w:rsidRPr="005137DC">
        <w:rPr>
          <w:rFonts w:ascii="Century Gothic" w:hAnsi="Century Gothic"/>
          <w:sz w:val="18"/>
          <w:szCs w:val="18"/>
        </w:rPr>
        <w:t>FIVE HUNDRED PESOS (</w:t>
      </w:r>
      <w:r w:rsidR="005137DC" w:rsidRPr="005137DC">
        <w:rPr>
          <w:rFonts w:ascii="Arial" w:hAnsi="Arial" w:cs="Arial"/>
          <w:sz w:val="18"/>
          <w:szCs w:val="18"/>
        </w:rPr>
        <w:t>₱5</w:t>
      </w:r>
      <w:r w:rsidR="005137DC" w:rsidRPr="005137DC">
        <w:rPr>
          <w:rFonts w:ascii="Century Gothic" w:hAnsi="Century Gothic"/>
          <w:sz w:val="18"/>
          <w:szCs w:val="18"/>
        </w:rPr>
        <w:t>00.00)</w:t>
      </w:r>
      <w:r w:rsidR="002867AE">
        <w:rPr>
          <w:rFonts w:ascii="Century Gothic" w:hAnsi="Century Gothic"/>
          <w:sz w:val="18"/>
          <w:szCs w:val="18"/>
        </w:rPr>
        <w:t xml:space="preserve"> monthly</w:t>
      </w:r>
      <w:r w:rsidR="005137DC">
        <w:rPr>
          <w:rFonts w:ascii="Century Gothic" w:hAnsi="Century Gothic"/>
          <w:sz w:val="18"/>
          <w:szCs w:val="18"/>
        </w:rPr>
        <w:t>.</w:t>
      </w:r>
    </w:p>
    <w:p w:rsidR="002D4719" w:rsidRPr="005137DC" w:rsidRDefault="002D4719" w:rsidP="00CC57C3">
      <w:pPr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33" w:type="dxa"/>
        <w:tblInd w:w="-289" w:type="dxa"/>
        <w:tblLook w:val="04A0" w:firstRow="1" w:lastRow="0" w:firstColumn="1" w:lastColumn="0" w:noHBand="0" w:noVBand="1"/>
      </w:tblPr>
      <w:tblGrid>
        <w:gridCol w:w="2547"/>
        <w:gridCol w:w="2158"/>
        <w:gridCol w:w="2158"/>
        <w:gridCol w:w="2452"/>
        <w:gridCol w:w="2159"/>
        <w:gridCol w:w="2159"/>
      </w:tblGrid>
      <w:tr w:rsidR="002867AE" w:rsidRPr="005137DC" w:rsidTr="007E6EDA">
        <w:tc>
          <w:tcPr>
            <w:tcW w:w="2547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Branch</w:t>
            </w: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Monthly SFD for 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avings </w:t>
            </w:r>
            <w:r w:rsidRPr="005137DC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eposit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MABS Annual Premium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12.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2158" w:type="dxa"/>
          </w:tcPr>
          <w:p w:rsidR="002867AE" w:rsidRPr="008E75A1" w:rsidRDefault="002867AE" w:rsidP="002867A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67AE" w:rsidRPr="008E75A1" w:rsidRDefault="002867AE" w:rsidP="002867A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2867AE" w:rsidRPr="008E75A1" w:rsidRDefault="002867AE" w:rsidP="002867A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2867AE" w:rsidRPr="008E75A1" w:rsidRDefault="002867AE" w:rsidP="002867A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2867AE" w:rsidRPr="008E75A1" w:rsidRDefault="002867AE" w:rsidP="002867A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Member’s Name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Branch</w:t>
            </w: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Monthly SFD for 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avings </w:t>
            </w:r>
            <w:r w:rsidRPr="005137DC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eposit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MABS Annual Premium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26.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35.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36.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37.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Pr="008E75A1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39.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67AE" w:rsidRPr="005137DC" w:rsidTr="007E6EDA">
        <w:trPr>
          <w:trHeight w:val="197"/>
        </w:trPr>
        <w:tc>
          <w:tcPr>
            <w:tcW w:w="2547" w:type="dxa"/>
          </w:tcPr>
          <w:p w:rsidR="002867AE" w:rsidRDefault="002867AE" w:rsidP="002867A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40.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2D4719" w:rsidRDefault="002D4719" w:rsidP="00CC57C3">
      <w:pPr>
        <w:jc w:val="both"/>
        <w:rPr>
          <w:rFonts w:ascii="Century Gothic" w:hAnsi="Century Gothic"/>
          <w:sz w:val="18"/>
          <w:szCs w:val="18"/>
        </w:rPr>
      </w:pPr>
    </w:p>
    <w:p w:rsidR="00CD4B96" w:rsidRDefault="00CD4B96" w:rsidP="00CD4B96">
      <w:pPr>
        <w:rPr>
          <w:rFonts w:ascii="Century Gothic" w:hAnsi="Century Gothic"/>
          <w:sz w:val="18"/>
          <w:szCs w:val="18"/>
        </w:rPr>
      </w:pPr>
    </w:p>
    <w:p w:rsidR="00CD4B96" w:rsidRDefault="00CD4B96" w:rsidP="00CD4B9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CD4B96" w:rsidRPr="005137DC" w:rsidRDefault="00CD4B96" w:rsidP="00CD4B9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CC57C3" w:rsidRDefault="00CC57C3" w:rsidP="00CC57C3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33" w:type="dxa"/>
        <w:tblInd w:w="-289" w:type="dxa"/>
        <w:tblLook w:val="04A0" w:firstRow="1" w:lastRow="0" w:firstColumn="1" w:lastColumn="0" w:noHBand="0" w:noVBand="1"/>
      </w:tblPr>
      <w:tblGrid>
        <w:gridCol w:w="2547"/>
        <w:gridCol w:w="2158"/>
        <w:gridCol w:w="2158"/>
        <w:gridCol w:w="2452"/>
        <w:gridCol w:w="2159"/>
        <w:gridCol w:w="2159"/>
      </w:tblGrid>
      <w:tr w:rsidR="002867AE" w:rsidRPr="005137DC" w:rsidTr="002E7100">
        <w:trPr>
          <w:trHeight w:val="197"/>
        </w:trPr>
        <w:tc>
          <w:tcPr>
            <w:tcW w:w="2547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Member’s Name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158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Branch</w:t>
            </w:r>
          </w:p>
        </w:tc>
        <w:tc>
          <w:tcPr>
            <w:tcW w:w="2452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Monthly SFD for 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avings </w:t>
            </w:r>
            <w:r w:rsidRPr="005137DC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eposit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MABS Annual Premium</w:t>
            </w:r>
          </w:p>
        </w:tc>
        <w:tc>
          <w:tcPr>
            <w:tcW w:w="2159" w:type="dxa"/>
          </w:tcPr>
          <w:p w:rsidR="002867AE" w:rsidRPr="005137DC" w:rsidRDefault="002867AE" w:rsidP="002867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41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42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43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44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45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46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47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48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49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52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53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54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55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56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57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58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59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61</w:t>
            </w:r>
            <w:r w:rsidR="007E6EDA"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Pr="008E75A1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62</w:t>
            </w:r>
            <w:r w:rsidR="007E6ED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63</w:t>
            </w:r>
            <w:r w:rsidR="007E6ED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E6EDA" w:rsidRPr="005137DC" w:rsidTr="002E7100">
        <w:trPr>
          <w:trHeight w:val="197"/>
        </w:trPr>
        <w:tc>
          <w:tcPr>
            <w:tcW w:w="2547" w:type="dxa"/>
          </w:tcPr>
          <w:p w:rsidR="007E6EDA" w:rsidRDefault="00CD4B96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</w:t>
            </w:r>
            <w:r w:rsidR="007E6ED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7E6EDA" w:rsidRPr="005137DC" w:rsidRDefault="007E6EDA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7E6EDA" w:rsidRDefault="007E6EDA" w:rsidP="00CC57C3">
      <w:pPr>
        <w:rPr>
          <w:rFonts w:ascii="Century Gothic" w:hAnsi="Century Gothic"/>
          <w:sz w:val="18"/>
          <w:szCs w:val="18"/>
        </w:rPr>
      </w:pPr>
    </w:p>
    <w:p w:rsidR="008E75A1" w:rsidRDefault="008E75A1" w:rsidP="00CC57C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CC57C3" w:rsidRDefault="008E75A1" w:rsidP="00CC57C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2E7100" w:rsidRDefault="002E7100" w:rsidP="00CC57C3">
      <w:pPr>
        <w:rPr>
          <w:rFonts w:ascii="Century Gothic" w:hAnsi="Century Gothic"/>
          <w:sz w:val="18"/>
          <w:szCs w:val="18"/>
        </w:rPr>
      </w:pPr>
    </w:p>
    <w:p w:rsidR="002E7100" w:rsidRDefault="002E7100" w:rsidP="00CC57C3">
      <w:pPr>
        <w:rPr>
          <w:rFonts w:ascii="Century Gothic" w:hAnsi="Century Gothic"/>
          <w:sz w:val="18"/>
          <w:szCs w:val="18"/>
        </w:rPr>
      </w:pPr>
    </w:p>
    <w:p w:rsidR="002E7100" w:rsidRDefault="002E7100" w:rsidP="00CC57C3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33" w:type="dxa"/>
        <w:tblInd w:w="-289" w:type="dxa"/>
        <w:tblLook w:val="04A0" w:firstRow="1" w:lastRow="0" w:firstColumn="1" w:lastColumn="0" w:noHBand="0" w:noVBand="1"/>
      </w:tblPr>
      <w:tblGrid>
        <w:gridCol w:w="2547"/>
        <w:gridCol w:w="2158"/>
        <w:gridCol w:w="2158"/>
        <w:gridCol w:w="2452"/>
        <w:gridCol w:w="2159"/>
        <w:gridCol w:w="2159"/>
      </w:tblGrid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Branch</w:t>
            </w: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Monthly SFD for 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avings </w:t>
            </w:r>
            <w:r w:rsidRPr="005137DC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eposit</w:t>
            </w: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MABS Annual Premium</w:t>
            </w: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Pr="008E75A1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86.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87.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100" w:rsidRPr="005137DC" w:rsidTr="002E7100">
        <w:trPr>
          <w:trHeight w:val="197"/>
        </w:trPr>
        <w:tc>
          <w:tcPr>
            <w:tcW w:w="2547" w:type="dxa"/>
          </w:tcPr>
          <w:p w:rsidR="002E7100" w:rsidRDefault="002E710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88.</w:t>
            </w: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8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9" w:type="dxa"/>
          </w:tcPr>
          <w:p w:rsidR="002E7100" w:rsidRPr="005137DC" w:rsidRDefault="002E710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2E7100" w:rsidRDefault="002E7100" w:rsidP="002E7100">
      <w:pPr>
        <w:rPr>
          <w:rFonts w:ascii="Century Gothic" w:hAnsi="Century Gothic"/>
          <w:sz w:val="18"/>
          <w:szCs w:val="18"/>
        </w:rPr>
      </w:pPr>
    </w:p>
    <w:p w:rsidR="002E7100" w:rsidRDefault="002E7100" w:rsidP="002E710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2E7100" w:rsidRDefault="002E7100" w:rsidP="002E710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2867AE" w:rsidRPr="005137DC" w:rsidRDefault="002867AE" w:rsidP="002867AE">
      <w:pPr>
        <w:jc w:val="center"/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color w:val="000000"/>
          <w:sz w:val="18"/>
          <w:szCs w:val="18"/>
          <w:lang w:val="en-PH" w:eastAsia="en-PH"/>
        </w:rPr>
        <w:lastRenderedPageBreak/>
        <w:drawing>
          <wp:inline distT="0" distB="0" distL="0" distR="0" wp14:anchorId="2F008115" wp14:editId="4164D14E">
            <wp:extent cx="2703195" cy="930275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>_________________________</w:t>
      </w:r>
      <w:r>
        <w:rPr>
          <w:rFonts w:ascii="Century Gothic" w:hAnsi="Century Gothic"/>
          <w:sz w:val="18"/>
          <w:szCs w:val="18"/>
        </w:rPr>
        <w:t>____</w:t>
      </w:r>
      <w:r w:rsidRPr="005137DC">
        <w:rPr>
          <w:rFonts w:ascii="Century Gothic" w:hAnsi="Century Gothic"/>
          <w:sz w:val="18"/>
          <w:szCs w:val="18"/>
        </w:rPr>
        <w:t>_</w:t>
      </w:r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 xml:space="preserve">                        Date</w:t>
      </w:r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</w:p>
    <w:p w:rsidR="002867AE" w:rsidRPr="005137DC" w:rsidRDefault="002867AE" w:rsidP="002867AE">
      <w:pPr>
        <w:rPr>
          <w:rFonts w:ascii="Century Gothic" w:hAnsi="Century Gothic"/>
          <w:b/>
          <w:sz w:val="18"/>
          <w:szCs w:val="18"/>
        </w:rPr>
      </w:pPr>
      <w:r w:rsidRPr="005137DC">
        <w:rPr>
          <w:rFonts w:ascii="Century Gothic" w:hAnsi="Century Gothic"/>
          <w:b/>
          <w:sz w:val="18"/>
          <w:szCs w:val="18"/>
        </w:rPr>
        <w:t>MS. GINA J. GARCIA</w:t>
      </w:r>
      <w:bookmarkStart w:id="0" w:name="_GoBack"/>
      <w:bookmarkEnd w:id="0"/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>AIM-MPC General Manager</w:t>
      </w:r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</w:p>
    <w:p w:rsidR="002867AE" w:rsidRDefault="002867AE" w:rsidP="002867AE">
      <w:pPr>
        <w:jc w:val="both"/>
        <w:rPr>
          <w:rFonts w:ascii="Century Gothic" w:hAnsi="Century Gothic"/>
          <w:sz w:val="18"/>
          <w:szCs w:val="18"/>
        </w:rPr>
      </w:pPr>
      <w:r w:rsidRPr="005137DC">
        <w:rPr>
          <w:rFonts w:ascii="Century Gothic" w:hAnsi="Century Gothic"/>
          <w:sz w:val="18"/>
          <w:szCs w:val="18"/>
        </w:rPr>
        <w:t xml:space="preserve">This is to authorize and confirm deductions from below listed members’ savings deposit, payment for </w:t>
      </w:r>
      <w:r>
        <w:rPr>
          <w:rFonts w:ascii="Century Gothic" w:hAnsi="Century Gothic"/>
          <w:sz w:val="18"/>
          <w:szCs w:val="18"/>
        </w:rPr>
        <w:t xml:space="preserve">Twilight Membership Fee and </w:t>
      </w:r>
      <w:r w:rsidRPr="005137DC">
        <w:rPr>
          <w:rFonts w:ascii="Century Gothic" w:hAnsi="Century Gothic"/>
          <w:sz w:val="18"/>
          <w:szCs w:val="18"/>
        </w:rPr>
        <w:t>Twilight Savings replenishment every time it falls below FIVE HUNDRED PESOS (</w:t>
      </w:r>
      <w:r w:rsidRPr="005137DC">
        <w:rPr>
          <w:rFonts w:ascii="Arial" w:hAnsi="Arial" w:cs="Arial"/>
          <w:sz w:val="18"/>
          <w:szCs w:val="18"/>
        </w:rPr>
        <w:t>₱5</w:t>
      </w:r>
      <w:r w:rsidRPr="005137DC">
        <w:rPr>
          <w:rFonts w:ascii="Century Gothic" w:hAnsi="Century Gothic"/>
          <w:sz w:val="18"/>
          <w:szCs w:val="18"/>
        </w:rPr>
        <w:t xml:space="preserve">00.00). This means that </w:t>
      </w:r>
      <w:r>
        <w:rPr>
          <w:rFonts w:ascii="Century Gothic" w:hAnsi="Century Gothic"/>
          <w:sz w:val="18"/>
          <w:szCs w:val="18"/>
        </w:rPr>
        <w:t xml:space="preserve">deductions </w:t>
      </w:r>
      <w:r w:rsidRPr="005137DC">
        <w:rPr>
          <w:rFonts w:ascii="Century Gothic" w:hAnsi="Century Gothic"/>
          <w:sz w:val="18"/>
          <w:szCs w:val="18"/>
        </w:rPr>
        <w:t>can be done as required</w:t>
      </w:r>
      <w:r>
        <w:rPr>
          <w:rFonts w:ascii="Century Gothic" w:hAnsi="Century Gothic"/>
          <w:sz w:val="18"/>
          <w:szCs w:val="18"/>
        </w:rPr>
        <w:t xml:space="preserve"> without being informed again</w:t>
      </w:r>
      <w:r w:rsidRPr="005137DC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In the event that my savings is not sufficient to pay the required amount, </w:t>
      </w:r>
      <w:r w:rsidR="00FB3707">
        <w:rPr>
          <w:rFonts w:ascii="Century Gothic" w:hAnsi="Century Gothic"/>
          <w:sz w:val="18"/>
          <w:szCs w:val="18"/>
        </w:rPr>
        <w:t xml:space="preserve">staff in-charge will inform the member but </w:t>
      </w:r>
      <w:r>
        <w:rPr>
          <w:rFonts w:ascii="Century Gothic" w:hAnsi="Century Gothic"/>
          <w:sz w:val="18"/>
          <w:szCs w:val="18"/>
        </w:rPr>
        <w:t xml:space="preserve">AIM-MPC shall not be held liable if something happens to the member/secondary and no benefit will be claimed. </w:t>
      </w:r>
    </w:p>
    <w:p w:rsidR="001849C7" w:rsidRPr="005137DC" w:rsidRDefault="001849C7" w:rsidP="002867AE">
      <w:pPr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09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2404"/>
        <w:gridCol w:w="2410"/>
        <w:gridCol w:w="2699"/>
      </w:tblGrid>
      <w:tr w:rsidR="001849C7" w:rsidRPr="005137DC" w:rsidTr="00BB41E7">
        <w:tc>
          <w:tcPr>
            <w:tcW w:w="3261" w:type="dxa"/>
          </w:tcPr>
          <w:p w:rsidR="001849C7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835" w:type="dxa"/>
          </w:tcPr>
          <w:p w:rsidR="001849C7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404" w:type="dxa"/>
          </w:tcPr>
          <w:p w:rsidR="001849C7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TP-MF for New</w:t>
            </w:r>
          </w:p>
        </w:tc>
        <w:tc>
          <w:tcPr>
            <w:tcW w:w="2410" w:type="dxa"/>
          </w:tcPr>
          <w:p w:rsidR="001849C7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TP Replenishment</w:t>
            </w:r>
          </w:p>
        </w:tc>
        <w:tc>
          <w:tcPr>
            <w:tcW w:w="2699" w:type="dxa"/>
          </w:tcPr>
          <w:p w:rsidR="001849C7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2835" w:type="dxa"/>
          </w:tcPr>
          <w:p w:rsidR="001849C7" w:rsidRPr="008E75A1" w:rsidRDefault="001849C7" w:rsidP="002E71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1849C7" w:rsidRPr="008E75A1" w:rsidRDefault="001849C7" w:rsidP="002E71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849C7" w:rsidRPr="008E75A1" w:rsidRDefault="001849C7" w:rsidP="002E71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1849C7" w:rsidRPr="008E75A1" w:rsidRDefault="001849C7" w:rsidP="002E71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835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404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TP-MF for New</w:t>
            </w:r>
          </w:p>
        </w:tc>
        <w:tc>
          <w:tcPr>
            <w:tcW w:w="2410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TP Replenishment</w:t>
            </w:r>
          </w:p>
        </w:tc>
        <w:tc>
          <w:tcPr>
            <w:tcW w:w="2699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26.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35.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36.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E75A1">
              <w:rPr>
                <w:rFonts w:ascii="Century Gothic" w:hAnsi="Century Gothic"/>
                <w:sz w:val="18"/>
                <w:szCs w:val="18"/>
              </w:rPr>
              <w:t>37.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38.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39.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40.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04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9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2867AE" w:rsidRDefault="002867AE" w:rsidP="002867AE">
      <w:pPr>
        <w:jc w:val="both"/>
        <w:rPr>
          <w:rFonts w:ascii="Century Gothic" w:hAnsi="Century Gothic"/>
          <w:sz w:val="18"/>
          <w:szCs w:val="18"/>
        </w:rPr>
      </w:pPr>
    </w:p>
    <w:p w:rsidR="002867AE" w:rsidRDefault="002867AE" w:rsidP="002867AE">
      <w:pPr>
        <w:rPr>
          <w:rFonts w:ascii="Century Gothic" w:hAnsi="Century Gothic"/>
          <w:sz w:val="18"/>
          <w:szCs w:val="18"/>
        </w:rPr>
      </w:pPr>
    </w:p>
    <w:p w:rsidR="002867AE" w:rsidRDefault="002867AE" w:rsidP="002867AE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2867AE" w:rsidRPr="005137DC" w:rsidRDefault="002867AE" w:rsidP="002867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2867AE" w:rsidRDefault="002867AE" w:rsidP="002867AE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09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452"/>
        <w:gridCol w:w="2651"/>
      </w:tblGrid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835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410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TP-MF for New</w:t>
            </w:r>
          </w:p>
        </w:tc>
        <w:tc>
          <w:tcPr>
            <w:tcW w:w="2452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TP Replenishment</w:t>
            </w:r>
          </w:p>
        </w:tc>
        <w:tc>
          <w:tcPr>
            <w:tcW w:w="2651" w:type="dxa"/>
          </w:tcPr>
          <w:p w:rsidR="001849C7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49C7" w:rsidRPr="005137DC" w:rsidRDefault="001849C7" w:rsidP="001849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Pr="008E75A1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62.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63.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849C7" w:rsidRPr="005137DC" w:rsidTr="00BB41E7">
        <w:trPr>
          <w:trHeight w:val="197"/>
        </w:trPr>
        <w:tc>
          <w:tcPr>
            <w:tcW w:w="3261" w:type="dxa"/>
          </w:tcPr>
          <w:p w:rsidR="001849C7" w:rsidRDefault="001849C7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64.</w:t>
            </w:r>
          </w:p>
        </w:tc>
        <w:tc>
          <w:tcPr>
            <w:tcW w:w="2835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1849C7" w:rsidRPr="005137DC" w:rsidRDefault="001849C7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2867AE" w:rsidRDefault="002867AE" w:rsidP="002867AE">
      <w:pPr>
        <w:rPr>
          <w:rFonts w:ascii="Century Gothic" w:hAnsi="Century Gothic"/>
          <w:sz w:val="18"/>
          <w:szCs w:val="18"/>
        </w:rPr>
      </w:pPr>
    </w:p>
    <w:p w:rsidR="002867AE" w:rsidRDefault="002867AE" w:rsidP="002867AE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2867AE" w:rsidRDefault="002867AE" w:rsidP="002867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075DD0" w:rsidRDefault="00075DD0" w:rsidP="002867AE">
      <w:pPr>
        <w:rPr>
          <w:rFonts w:ascii="Century Gothic" w:hAnsi="Century Gothic"/>
          <w:sz w:val="18"/>
          <w:szCs w:val="18"/>
        </w:rPr>
      </w:pPr>
    </w:p>
    <w:p w:rsidR="00075DD0" w:rsidRDefault="00075DD0" w:rsidP="002867AE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09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452"/>
        <w:gridCol w:w="2651"/>
      </w:tblGrid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835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410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TP-MF for New</w:t>
            </w:r>
          </w:p>
        </w:tc>
        <w:tc>
          <w:tcPr>
            <w:tcW w:w="2452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TP Replenishment</w:t>
            </w:r>
          </w:p>
        </w:tc>
        <w:tc>
          <w:tcPr>
            <w:tcW w:w="2651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ind w:firstLine="466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86.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87.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88.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51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075DD0" w:rsidRDefault="00075DD0" w:rsidP="002867AE">
      <w:pPr>
        <w:rPr>
          <w:rFonts w:ascii="Century Gothic" w:hAnsi="Century Gothic"/>
        </w:rPr>
      </w:pPr>
    </w:p>
    <w:p w:rsidR="00075DD0" w:rsidRDefault="00075DD0" w:rsidP="00075DD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2867AE" w:rsidRDefault="00075DD0" w:rsidP="00075DD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075DD0" w:rsidRDefault="00075DD0" w:rsidP="00075DD0">
      <w:pPr>
        <w:rPr>
          <w:rFonts w:ascii="Century Gothic" w:hAnsi="Century Gothic"/>
          <w:sz w:val="18"/>
          <w:szCs w:val="18"/>
        </w:rPr>
      </w:pPr>
    </w:p>
    <w:p w:rsidR="00075DD0" w:rsidRDefault="00075DD0" w:rsidP="00075DD0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369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452"/>
        <w:gridCol w:w="2735"/>
      </w:tblGrid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Member’s Name</w:t>
            </w:r>
          </w:p>
        </w:tc>
        <w:tc>
          <w:tcPr>
            <w:tcW w:w="2835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Secondary Member</w:t>
            </w:r>
          </w:p>
        </w:tc>
        <w:tc>
          <w:tcPr>
            <w:tcW w:w="2410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TP-MF for New</w:t>
            </w:r>
          </w:p>
        </w:tc>
        <w:tc>
          <w:tcPr>
            <w:tcW w:w="2452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TP Replenishment</w:t>
            </w:r>
          </w:p>
        </w:tc>
        <w:tc>
          <w:tcPr>
            <w:tcW w:w="2735" w:type="dxa"/>
          </w:tcPr>
          <w:p w:rsidR="00075DD0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75DD0" w:rsidRPr="005137DC" w:rsidRDefault="00075DD0" w:rsidP="002E710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37D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2E710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101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102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103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104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105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106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107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108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109</w:t>
            </w:r>
            <w:r w:rsidRPr="008E75A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Pr="008E75A1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110.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111.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75DD0" w:rsidRPr="005137DC" w:rsidTr="00BB41E7">
        <w:trPr>
          <w:trHeight w:val="197"/>
        </w:trPr>
        <w:tc>
          <w:tcPr>
            <w:tcW w:w="3261" w:type="dxa"/>
          </w:tcPr>
          <w:p w:rsidR="00075DD0" w:rsidRDefault="00075DD0" w:rsidP="00075D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112.</w:t>
            </w:r>
          </w:p>
        </w:tc>
        <w:tc>
          <w:tcPr>
            <w:tcW w:w="28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52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35" w:type="dxa"/>
          </w:tcPr>
          <w:p w:rsidR="00075DD0" w:rsidRPr="005137DC" w:rsidRDefault="00075DD0" w:rsidP="002E71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075DD0" w:rsidRDefault="00075DD0" w:rsidP="00075DD0">
      <w:pPr>
        <w:rPr>
          <w:rFonts w:ascii="Century Gothic" w:hAnsi="Century Gothic"/>
          <w:sz w:val="18"/>
          <w:szCs w:val="18"/>
        </w:rPr>
      </w:pPr>
    </w:p>
    <w:p w:rsidR="00075DD0" w:rsidRDefault="00075DD0" w:rsidP="00075DD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Endorsed By: </w:t>
      </w:r>
      <w:r>
        <w:rPr>
          <w:rFonts w:ascii="Century Gothic" w:hAnsi="Century Gothic"/>
          <w:b/>
          <w:sz w:val="18"/>
          <w:szCs w:val="18"/>
        </w:rPr>
        <w:t>BRANCH COORDINATOR</w:t>
      </w:r>
    </w:p>
    <w:p w:rsidR="00075DD0" w:rsidRDefault="00075DD0" w:rsidP="00075DD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_____________________Branch</w:t>
      </w:r>
    </w:p>
    <w:p w:rsidR="00075DD0" w:rsidRDefault="00075DD0" w:rsidP="00075DD0">
      <w:pPr>
        <w:rPr>
          <w:rFonts w:ascii="Century Gothic" w:hAnsi="Century Gothic"/>
          <w:sz w:val="18"/>
          <w:szCs w:val="18"/>
        </w:rPr>
      </w:pPr>
    </w:p>
    <w:sectPr w:rsidR="00075DD0" w:rsidSect="002867AE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C3"/>
    <w:rsid w:val="00075DD0"/>
    <w:rsid w:val="000B3D1A"/>
    <w:rsid w:val="001849C7"/>
    <w:rsid w:val="002867AE"/>
    <w:rsid w:val="002D4719"/>
    <w:rsid w:val="002E7100"/>
    <w:rsid w:val="004E4FD1"/>
    <w:rsid w:val="005137DC"/>
    <w:rsid w:val="006324E1"/>
    <w:rsid w:val="007E29E5"/>
    <w:rsid w:val="007E6EDA"/>
    <w:rsid w:val="008E75A1"/>
    <w:rsid w:val="00A72C5B"/>
    <w:rsid w:val="00BB41E7"/>
    <w:rsid w:val="00CC57C3"/>
    <w:rsid w:val="00CD4B96"/>
    <w:rsid w:val="00F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6FC02EA"/>
  <w15:chartTrackingRefBased/>
  <w15:docId w15:val="{6894DE5C-F059-4078-AB8C-4414F77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7C3"/>
    <w:pPr>
      <w:spacing w:line="25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57C3"/>
    <w:rPr>
      <w:color w:val="0000FF"/>
      <w:u w:val="single"/>
    </w:rPr>
  </w:style>
  <w:style w:type="paragraph" w:styleId="NoSpacing">
    <w:name w:val="No Spacing"/>
    <w:uiPriority w:val="1"/>
    <w:qFormat/>
    <w:rsid w:val="00CC57C3"/>
    <w:pPr>
      <w:spacing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2D47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07"/>
    <w:rPr>
      <w:rFonts w:ascii="Segoe U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J. GARCIA</dc:creator>
  <cp:keywords/>
  <dc:description/>
  <cp:lastModifiedBy>GINA J. GARCIA</cp:lastModifiedBy>
  <cp:revision>6</cp:revision>
  <cp:lastPrinted>2019-09-25T11:42:00Z</cp:lastPrinted>
  <dcterms:created xsi:type="dcterms:W3CDTF">2019-09-17T08:17:00Z</dcterms:created>
  <dcterms:modified xsi:type="dcterms:W3CDTF">2019-09-25T11:50:00Z</dcterms:modified>
</cp:coreProperties>
</file>